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EF8301" w14:textId="30935616" w:rsidR="004058E9" w:rsidRPr="004058E9" w:rsidRDefault="00870BE9" w:rsidP="004058E9">
      <w:pPr>
        <w:tabs>
          <w:tab w:val="left" w:pos="1640"/>
        </w:tabs>
        <w:spacing w:line="240" w:lineRule="auto"/>
      </w:pPr>
      <w:r>
        <w:rPr>
          <w:noProof/>
        </w:rPr>
        <w:drawing>
          <wp:inline distT="0" distB="0" distL="0" distR="0" wp14:anchorId="1F5A63FC" wp14:editId="187A86E6">
            <wp:extent cx="7808181" cy="2472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2241" r="2945" b="35284"/>
                    <a:stretch/>
                  </pic:blipFill>
                  <pic:spPr bwMode="auto">
                    <a:xfrm>
                      <a:off x="0" y="0"/>
                      <a:ext cx="7813407" cy="247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175A3" w14:textId="77777777" w:rsidR="007427F5" w:rsidRPr="004058E9" w:rsidRDefault="00867B19" w:rsidP="00870BE9">
      <w:pPr>
        <w:tabs>
          <w:tab w:val="left" w:pos="1640"/>
        </w:tabs>
        <w:spacing w:line="240" w:lineRule="auto"/>
        <w:ind w:left="1440"/>
      </w:pPr>
      <w:r w:rsidRPr="004058E9">
        <w:rPr>
          <w:rFonts w:ascii="Century Gothic" w:hAnsi="Century Gothic"/>
          <w:b/>
        </w:rPr>
        <w:t>What is it?</w:t>
      </w:r>
    </w:p>
    <w:p w14:paraId="7F8AB17F" w14:textId="77777777" w:rsidR="00E36ED0" w:rsidRPr="004058E9" w:rsidRDefault="00E36ED0" w:rsidP="00870BE9">
      <w:pPr>
        <w:spacing w:after="60" w:line="240" w:lineRule="auto"/>
        <w:ind w:left="1440"/>
        <w:rPr>
          <w:rFonts w:ascii="Century Gothic" w:hAnsi="Century Gothic"/>
        </w:rPr>
      </w:pPr>
      <w:r w:rsidRPr="004058E9">
        <w:rPr>
          <w:rFonts w:ascii="Century Gothic" w:hAnsi="Century Gothic"/>
        </w:rPr>
        <w:t>This Focus Area is for students who are interested to learn about the structures, properties and functioning of living and physical things and apply this knowledge to interpret and predict.</w:t>
      </w:r>
    </w:p>
    <w:p w14:paraId="06C859B0" w14:textId="77777777" w:rsidR="00F05B2D" w:rsidRPr="004058E9" w:rsidRDefault="00F05B2D" w:rsidP="00870BE9">
      <w:pPr>
        <w:spacing w:after="60" w:line="240" w:lineRule="auto"/>
        <w:ind w:left="1440"/>
        <w:rPr>
          <w:rFonts w:ascii="Century Gothic" w:hAnsi="Century Gothic"/>
        </w:rPr>
      </w:pPr>
    </w:p>
    <w:p w14:paraId="4F2574DA" w14:textId="77777777" w:rsidR="00E36ED0" w:rsidRPr="004058E9" w:rsidRDefault="00E36ED0" w:rsidP="00870BE9">
      <w:pPr>
        <w:spacing w:after="100" w:line="240" w:lineRule="auto"/>
        <w:ind w:left="1440"/>
        <w:rPr>
          <w:rFonts w:ascii="Century Gothic" w:hAnsi="Century Gothic"/>
          <w:b/>
          <w:u w:val="single"/>
        </w:rPr>
      </w:pPr>
      <w:r w:rsidRPr="004058E9">
        <w:rPr>
          <w:rFonts w:ascii="Century Gothic" w:hAnsi="Century Gothic"/>
          <w:b/>
          <w:u w:val="single"/>
        </w:rPr>
        <w:t>Career areas that match this Focus Area:</w:t>
      </w:r>
    </w:p>
    <w:p w14:paraId="6B00A6B6" w14:textId="77777777" w:rsidR="00E36ED0" w:rsidRPr="004058E9" w:rsidRDefault="00E36ED0" w:rsidP="00870BE9">
      <w:pPr>
        <w:pStyle w:val="ListParagraph"/>
        <w:numPr>
          <w:ilvl w:val="0"/>
          <w:numId w:val="1"/>
        </w:numPr>
        <w:spacing w:after="100" w:line="240" w:lineRule="auto"/>
        <w:ind w:left="2160"/>
        <w:rPr>
          <w:rFonts w:ascii="Century Gothic" w:hAnsi="Century Gothic"/>
          <w:color w:val="auto"/>
          <w:kern w:val="0"/>
          <w:sz w:val="22"/>
          <w:szCs w:val="22"/>
        </w:rPr>
      </w:pPr>
      <w:r w:rsidRPr="004058E9">
        <w:rPr>
          <w:rFonts w:ascii="Century Gothic" w:hAnsi="Century Gothic"/>
          <w:color w:val="auto"/>
          <w:kern w:val="0"/>
          <w:sz w:val="22"/>
          <w:szCs w:val="22"/>
        </w:rPr>
        <w:t>Physics</w:t>
      </w:r>
    </w:p>
    <w:p w14:paraId="130873F4" w14:textId="77777777" w:rsidR="00E36ED0" w:rsidRPr="004058E9" w:rsidRDefault="00E36ED0" w:rsidP="00870BE9">
      <w:pPr>
        <w:pStyle w:val="ListParagraph"/>
        <w:numPr>
          <w:ilvl w:val="0"/>
          <w:numId w:val="1"/>
        </w:numPr>
        <w:spacing w:after="100" w:line="240" w:lineRule="auto"/>
        <w:ind w:left="2160"/>
        <w:rPr>
          <w:rFonts w:ascii="Century Gothic" w:hAnsi="Century Gothic"/>
          <w:color w:val="auto"/>
          <w:kern w:val="0"/>
          <w:sz w:val="22"/>
          <w:szCs w:val="22"/>
        </w:rPr>
      </w:pPr>
      <w:r w:rsidRPr="004058E9">
        <w:rPr>
          <w:rFonts w:ascii="Century Gothic" w:hAnsi="Century Gothic"/>
          <w:color w:val="auto"/>
          <w:kern w:val="0"/>
          <w:sz w:val="22"/>
          <w:szCs w:val="22"/>
        </w:rPr>
        <w:t>Biology</w:t>
      </w:r>
    </w:p>
    <w:p w14:paraId="46551768" w14:textId="77777777" w:rsidR="00E36ED0" w:rsidRPr="004058E9" w:rsidRDefault="00E36ED0" w:rsidP="00870BE9">
      <w:pPr>
        <w:pStyle w:val="ListParagraph"/>
        <w:numPr>
          <w:ilvl w:val="0"/>
          <w:numId w:val="1"/>
        </w:numPr>
        <w:spacing w:after="100" w:line="240" w:lineRule="auto"/>
        <w:ind w:left="2160"/>
        <w:rPr>
          <w:rFonts w:ascii="Century Gothic" w:hAnsi="Century Gothic"/>
          <w:color w:val="auto"/>
          <w:kern w:val="0"/>
          <w:sz w:val="22"/>
          <w:szCs w:val="22"/>
        </w:rPr>
      </w:pPr>
      <w:r w:rsidRPr="004058E9">
        <w:rPr>
          <w:rFonts w:ascii="Century Gothic" w:hAnsi="Century Gothic"/>
          <w:color w:val="auto"/>
          <w:kern w:val="0"/>
          <w:sz w:val="22"/>
          <w:szCs w:val="22"/>
        </w:rPr>
        <w:t xml:space="preserve">Chemistry </w:t>
      </w:r>
    </w:p>
    <w:p w14:paraId="496FBA5C" w14:textId="77777777" w:rsidR="00E36ED0" w:rsidRPr="004058E9" w:rsidRDefault="00E36ED0" w:rsidP="00870BE9">
      <w:pPr>
        <w:pStyle w:val="ListParagraph"/>
        <w:numPr>
          <w:ilvl w:val="0"/>
          <w:numId w:val="1"/>
        </w:numPr>
        <w:spacing w:after="100" w:line="240" w:lineRule="auto"/>
        <w:ind w:left="2160"/>
        <w:rPr>
          <w:rFonts w:ascii="Century Gothic" w:hAnsi="Century Gothic"/>
          <w:b/>
          <w:color w:val="auto"/>
          <w:kern w:val="0"/>
          <w:sz w:val="22"/>
          <w:szCs w:val="22"/>
          <w:u w:val="single"/>
        </w:rPr>
      </w:pPr>
      <w:r w:rsidRPr="004058E9">
        <w:rPr>
          <w:rFonts w:ascii="Century Gothic" w:hAnsi="Century Gothic"/>
          <w:color w:val="auto"/>
          <w:kern w:val="0"/>
          <w:sz w:val="22"/>
          <w:szCs w:val="22"/>
        </w:rPr>
        <w:t>Geology/Earth Science</w:t>
      </w:r>
    </w:p>
    <w:p w14:paraId="5E4D437F" w14:textId="77777777" w:rsidR="00E36ED0" w:rsidRPr="004058E9" w:rsidRDefault="00E36ED0" w:rsidP="00870BE9">
      <w:pPr>
        <w:pStyle w:val="ListParagraph"/>
        <w:numPr>
          <w:ilvl w:val="0"/>
          <w:numId w:val="1"/>
        </w:numPr>
        <w:spacing w:after="100" w:line="240" w:lineRule="auto"/>
        <w:ind w:left="2160"/>
        <w:rPr>
          <w:rFonts w:ascii="Century Gothic" w:hAnsi="Century Gothic"/>
          <w:b/>
          <w:color w:val="auto"/>
          <w:kern w:val="0"/>
          <w:sz w:val="22"/>
          <w:szCs w:val="22"/>
          <w:u w:val="single"/>
        </w:rPr>
      </w:pPr>
      <w:r w:rsidRPr="004058E9">
        <w:rPr>
          <w:rFonts w:ascii="Century Gothic" w:hAnsi="Century Gothic"/>
          <w:color w:val="auto"/>
          <w:kern w:val="0"/>
          <w:sz w:val="22"/>
          <w:szCs w:val="22"/>
        </w:rPr>
        <w:t>Resource Sciences or Science and Technology</w:t>
      </w:r>
    </w:p>
    <w:p w14:paraId="55234470" w14:textId="77777777" w:rsidR="00415A7E" w:rsidRPr="004058E9" w:rsidRDefault="00B9670A" w:rsidP="00870BE9">
      <w:pPr>
        <w:pStyle w:val="Heading1"/>
        <w:spacing w:after="0"/>
        <w:ind w:left="1440"/>
        <w:rPr>
          <w:rFonts w:ascii="Verdana" w:hAnsi="Verdana" w:cs="Times New Roman"/>
          <w:b w:val="0"/>
          <w:bCs w:val="0"/>
          <w:color w:val="auto"/>
          <w:spacing w:val="0"/>
          <w:kern w:val="0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668542BE">
          <v:group id="_x0000_s1034" style="position:absolute;left:0;text-align:left;margin-left:33.65pt;margin-top:1.05pt;width:554.75pt;height:218.95pt;z-index:251666432" coordorigin="1741,5440" coordsize="8928,6162">
            <v:roundrect id="_x0000_s1027" style="position:absolute;left:6362;top:6613;width:4307;height:4980;mso-width-relative:margin;mso-height-relative:margin" arcsize="10923f">
              <v:textbox style="mso-next-textbox:#_x0000_s1027">
                <w:txbxContent>
                  <w:p w14:paraId="215E6C8F" w14:textId="77777777" w:rsidR="00E36ED0" w:rsidRPr="00E36ED0" w:rsidRDefault="00E36ED0" w:rsidP="001971D4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u w:val="single"/>
                      </w:rPr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12 Courses (at least 2)</w:t>
                    </w:r>
                  </w:p>
                  <w:p w14:paraId="3E777541" w14:textId="77777777" w:rsidR="00E36ED0" w:rsidRPr="00E36ED0" w:rsidRDefault="00E36ED0" w:rsidP="00E36ED0">
                    <w:pPr>
                      <w:spacing w:after="0" w:line="240" w:lineRule="auto"/>
                      <w:rPr>
                        <w:rFonts w:ascii="Verdana" w:hAnsi="Verdana"/>
                        <w:b/>
                      </w:rPr>
                    </w:pPr>
                  </w:p>
                  <w:p w14:paraId="07DA0726" w14:textId="1A1AD060" w:rsidR="001971D4" w:rsidRPr="001971D4" w:rsidRDefault="00B9670A" w:rsidP="001971D4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Anatomy &amp; Physiology 12</w:t>
                    </w:r>
                  </w:p>
                  <w:p w14:paraId="5250E9B0" w14:textId="77777777" w:rsidR="001971D4" w:rsidRPr="001971D4" w:rsidRDefault="001971D4" w:rsidP="001971D4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Calculus 12</w:t>
                    </w:r>
                  </w:p>
                  <w:p w14:paraId="0521D736" w14:textId="77777777" w:rsidR="001971D4" w:rsidRPr="001971D4" w:rsidRDefault="001971D4" w:rsidP="001971D4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Chemistry 12</w:t>
                    </w:r>
                  </w:p>
                  <w:p w14:paraId="7E49F706" w14:textId="737C603E" w:rsidR="001971D4" w:rsidRDefault="001971D4" w:rsidP="001971D4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 xml:space="preserve">Digital </w:t>
                    </w:r>
                    <w:r w:rsidR="00B9670A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Communications 12</w:t>
                    </w:r>
                  </w:p>
                  <w:p w14:paraId="5F2C3981" w14:textId="27E6CF1C" w:rsidR="0010217B" w:rsidRDefault="0010217B" w:rsidP="0010217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 xml:space="preserve">Etudes </w:t>
                    </w:r>
                    <w:proofErr w:type="spellStart"/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Environmentale</w:t>
                    </w:r>
                    <w:proofErr w:type="spellEnd"/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 xml:space="preserve"> 12</w:t>
                    </w:r>
                  </w:p>
                  <w:p w14:paraId="2223BE02" w14:textId="058532D2" w:rsidR="0010217B" w:rsidRPr="0010217B" w:rsidRDefault="00B9670A" w:rsidP="0010217B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 xml:space="preserve">Physical </w:t>
                    </w:r>
                    <w:bookmarkStart w:id="0" w:name="_GoBack"/>
                    <w:bookmarkEnd w:id="0"/>
                    <w:r w:rsidR="0010217B"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Geography 12</w:t>
                    </w:r>
                  </w:p>
                  <w:p w14:paraId="76969B29" w14:textId="77777777" w:rsidR="001971D4" w:rsidRPr="001971D4" w:rsidRDefault="001971D4" w:rsidP="001971D4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Physics 12</w:t>
                    </w:r>
                  </w:p>
                  <w:p w14:paraId="0ACB6903" w14:textId="77777777" w:rsidR="001971D4" w:rsidRPr="001971D4" w:rsidRDefault="001971D4" w:rsidP="001971D4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Pre-Calculus Math 12</w:t>
                    </w:r>
                  </w:p>
                  <w:p w14:paraId="619D13F8" w14:textId="77777777" w:rsidR="009A73F6" w:rsidRPr="001971D4" w:rsidRDefault="009A73F6" w:rsidP="001971D4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Robotics and Engineering 12</w:t>
                    </w:r>
                  </w:p>
                  <w:p w14:paraId="6213F3B3" w14:textId="77777777" w:rsidR="00415A7E" w:rsidRDefault="00415A7E"/>
                </w:txbxContent>
              </v:textbox>
            </v:roundrect>
            <v:roundrect id="_x0000_s1029" style="position:absolute;left:1741;top:6622;width:4303;height:4980;mso-width-percent:400;mso-width-percent:400;mso-width-relative:margin;mso-height-relative:margin" arcsize="10923f">
              <v:textbox style="mso-next-textbox:#_x0000_s1029">
                <w:txbxContent>
                  <w:p w14:paraId="6569DABB" w14:textId="77777777" w:rsidR="00E36ED0" w:rsidRPr="00E36ED0" w:rsidRDefault="00E36ED0" w:rsidP="001971D4">
                    <w:pPr>
                      <w:tabs>
                        <w:tab w:val="left" w:pos="1640"/>
                      </w:tabs>
                      <w:jc w:val="center"/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11 Courses</w:t>
                    </w:r>
                  </w:p>
                  <w:p w14:paraId="28F931FE" w14:textId="62DA4345" w:rsidR="001971D4" w:rsidRPr="001971D4" w:rsidRDefault="00B9670A" w:rsidP="001971D4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Life Sciences 11</w:t>
                    </w:r>
                  </w:p>
                  <w:p w14:paraId="7AFFB2FD" w14:textId="77777777" w:rsidR="001971D4" w:rsidRDefault="001971D4" w:rsidP="001971D4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Chemistry 11</w:t>
                    </w:r>
                  </w:p>
                  <w:p w14:paraId="19B9175D" w14:textId="241583FC" w:rsidR="0010217B" w:rsidRDefault="0010217B" w:rsidP="0010217B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 xml:space="preserve">Digital </w:t>
                    </w:r>
                    <w:r w:rsidR="00B9670A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Communications 11</w:t>
                    </w:r>
                  </w:p>
                  <w:p w14:paraId="161AAE6D" w14:textId="25E9F017" w:rsidR="0010217B" w:rsidRPr="0010217B" w:rsidRDefault="0010217B" w:rsidP="0010217B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Earth Science 11</w:t>
                    </w:r>
                  </w:p>
                  <w:p w14:paraId="0122FF8F" w14:textId="01D8EA47" w:rsidR="0010217B" w:rsidRDefault="0010217B" w:rsidP="0010217B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 xml:space="preserve">Etudes </w:t>
                    </w:r>
                    <w:proofErr w:type="spellStart"/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Environmental</w:t>
                    </w:r>
                    <w:r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e</w:t>
                    </w:r>
                    <w:proofErr w:type="spellEnd"/>
                    <w:r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 xml:space="preserve"> 11</w:t>
                    </w:r>
                  </w:p>
                  <w:p w14:paraId="633FBD33" w14:textId="7EDFE442" w:rsidR="0010217B" w:rsidRPr="0010217B" w:rsidRDefault="0010217B" w:rsidP="0010217B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Foundations of Math 11</w:t>
                    </w:r>
                  </w:p>
                  <w:p w14:paraId="17BF1BE3" w14:textId="77777777" w:rsidR="001971D4" w:rsidRPr="001971D4" w:rsidRDefault="001971D4" w:rsidP="001971D4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Physics 11</w:t>
                    </w:r>
                  </w:p>
                  <w:p w14:paraId="4E9BB733" w14:textId="77777777" w:rsidR="001971D4" w:rsidRPr="001971D4" w:rsidRDefault="001971D4" w:rsidP="001971D4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</w:pPr>
                    <w:r w:rsidRPr="001971D4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0"/>
                        <w:szCs w:val="20"/>
                      </w:rPr>
                      <w:t>Pre-Calculus Math 11</w:t>
                    </w:r>
                  </w:p>
                  <w:p w14:paraId="35F441EC" w14:textId="77777777" w:rsidR="009A73F6" w:rsidRPr="009A73F6" w:rsidRDefault="009A73F6" w:rsidP="009A73F6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A73F6">
                      <w:rPr>
                        <w:rFonts w:ascii="Verdana" w:hAnsi="Verdana"/>
                        <w:sz w:val="20"/>
                        <w:szCs w:val="20"/>
                      </w:rPr>
                      <w:t>Robotics and Engineering 11</w:t>
                    </w:r>
                  </w:p>
                  <w:p w14:paraId="7691C6EF" w14:textId="77777777" w:rsidR="00415A7E" w:rsidRDefault="00415A7E" w:rsidP="001971D4">
                    <w:pPr>
                      <w:pStyle w:val="Heading1"/>
                      <w:spacing w:after="0"/>
                    </w:pPr>
                  </w:p>
                </w:txbxContent>
              </v:textbox>
            </v:roundrect>
            <v:group id="_x0000_s1033" style="position:absolute;left:4307;top:5440;width:3781;height:1355" coordorigin="4458,6349" coordsize="3781,1355"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30" type="#_x0000_t54" style="position:absolute;left:4458;top:6349;width:3781;height:1355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left:5459;top:6611;width:1791;height:649" stroked="f">
                <v:textbox style="mso-next-textbox:#_x0000_s1032">
                  <w:txbxContent>
                    <w:p w14:paraId="2AE2B331" w14:textId="77777777" w:rsidR="00867B19" w:rsidRPr="00867B19" w:rsidRDefault="00867B19" w:rsidP="001971D4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867B1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COURSES</w:t>
                      </w:r>
                    </w:p>
                  </w:txbxContent>
                </v:textbox>
              </v:shape>
            </v:group>
          </v:group>
        </w:pict>
      </w:r>
      <w:r w:rsidR="00415A7E" w:rsidRPr="004058E9">
        <w:rPr>
          <w:rFonts w:ascii="Verdana" w:hAnsi="Verdana" w:cs="Times New Roman"/>
          <w:b w:val="0"/>
          <w:bCs w:val="0"/>
          <w:color w:val="auto"/>
          <w:spacing w:val="0"/>
          <w:kern w:val="0"/>
          <w:sz w:val="22"/>
          <w:szCs w:val="22"/>
        </w:rPr>
        <w:t xml:space="preserve"> </w:t>
      </w:r>
    </w:p>
    <w:p w14:paraId="45056CB5" w14:textId="77777777" w:rsidR="00415A7E" w:rsidRPr="004058E9" w:rsidRDefault="00415A7E" w:rsidP="00870BE9">
      <w:pPr>
        <w:spacing w:line="240" w:lineRule="auto"/>
        <w:ind w:left="1440"/>
      </w:pPr>
    </w:p>
    <w:p w14:paraId="7C28246E" w14:textId="77777777" w:rsidR="00415A7E" w:rsidRPr="004058E9" w:rsidRDefault="00415A7E" w:rsidP="00870BE9">
      <w:pPr>
        <w:spacing w:line="240" w:lineRule="auto"/>
        <w:ind w:left="1440"/>
      </w:pPr>
    </w:p>
    <w:p w14:paraId="2B0A9782" w14:textId="77777777" w:rsidR="00415A7E" w:rsidRPr="004058E9" w:rsidRDefault="00415A7E" w:rsidP="00870BE9">
      <w:pPr>
        <w:spacing w:line="240" w:lineRule="auto"/>
        <w:ind w:left="1440"/>
      </w:pPr>
    </w:p>
    <w:p w14:paraId="50632054" w14:textId="77777777" w:rsidR="00415A7E" w:rsidRPr="004058E9" w:rsidRDefault="00415A7E" w:rsidP="00870BE9">
      <w:pPr>
        <w:spacing w:line="240" w:lineRule="auto"/>
        <w:ind w:left="1440"/>
      </w:pPr>
    </w:p>
    <w:p w14:paraId="05DC2903" w14:textId="77777777" w:rsidR="00415A7E" w:rsidRPr="004058E9" w:rsidRDefault="00415A7E" w:rsidP="00870BE9">
      <w:pPr>
        <w:spacing w:line="240" w:lineRule="auto"/>
        <w:ind w:left="1440"/>
      </w:pPr>
    </w:p>
    <w:p w14:paraId="6A1DFA2E" w14:textId="77777777" w:rsidR="00415A7E" w:rsidRPr="004058E9" w:rsidRDefault="00415A7E" w:rsidP="00870BE9">
      <w:pPr>
        <w:spacing w:line="240" w:lineRule="auto"/>
        <w:ind w:left="1440"/>
      </w:pPr>
    </w:p>
    <w:p w14:paraId="1B13A95B" w14:textId="77777777" w:rsidR="00415A7E" w:rsidRPr="004058E9" w:rsidRDefault="00415A7E" w:rsidP="00870BE9">
      <w:pPr>
        <w:spacing w:line="240" w:lineRule="auto"/>
        <w:ind w:left="1440"/>
      </w:pPr>
    </w:p>
    <w:p w14:paraId="5C54B816" w14:textId="77777777" w:rsidR="00E36ED0" w:rsidRPr="004058E9" w:rsidRDefault="00E36ED0" w:rsidP="00870BE9">
      <w:pPr>
        <w:tabs>
          <w:tab w:val="left" w:pos="3356"/>
        </w:tabs>
        <w:spacing w:line="240" w:lineRule="auto"/>
        <w:ind w:left="1440"/>
      </w:pPr>
    </w:p>
    <w:p w14:paraId="39270E64" w14:textId="77777777" w:rsidR="00415A7E" w:rsidRPr="004058E9" w:rsidRDefault="00415A7E" w:rsidP="00870BE9">
      <w:pPr>
        <w:spacing w:after="0" w:line="240" w:lineRule="auto"/>
        <w:ind w:left="1440"/>
        <w:rPr>
          <w:rFonts w:ascii="Verdana" w:hAnsi="Verdana"/>
          <w:b/>
        </w:rPr>
      </w:pPr>
    </w:p>
    <w:p w14:paraId="2A5FE979" w14:textId="77777777" w:rsidR="004058E9" w:rsidRDefault="004058E9" w:rsidP="00870BE9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C8C83F3" w14:textId="77777777" w:rsidR="00E36ED0" w:rsidRPr="004058E9" w:rsidRDefault="00E36ED0" w:rsidP="00870BE9">
      <w:pPr>
        <w:spacing w:after="0" w:line="240" w:lineRule="auto"/>
        <w:ind w:left="1440"/>
        <w:rPr>
          <w:rFonts w:ascii="Century Gothic" w:hAnsi="Century Gothic"/>
          <w:b/>
        </w:rPr>
      </w:pPr>
      <w:r w:rsidRPr="004058E9">
        <w:rPr>
          <w:rFonts w:ascii="Century Gothic" w:hAnsi="Century Gothic"/>
          <w:b/>
        </w:rPr>
        <w:t>Sample placements for this Focus Area through WEX 12A/12B:</w:t>
      </w:r>
    </w:p>
    <w:p w14:paraId="75AED592" w14:textId="77777777" w:rsidR="00E36ED0" w:rsidRPr="004058E9" w:rsidRDefault="00E36ED0" w:rsidP="00870BE9">
      <w:pPr>
        <w:pStyle w:val="ListParagraph"/>
        <w:numPr>
          <w:ilvl w:val="0"/>
          <w:numId w:val="6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4058E9">
        <w:rPr>
          <w:rFonts w:ascii="Century Gothic" w:hAnsi="Century Gothic"/>
          <w:sz w:val="22"/>
          <w:szCs w:val="22"/>
        </w:rPr>
        <w:t>Science World</w:t>
      </w:r>
    </w:p>
    <w:p w14:paraId="4F442924" w14:textId="77777777" w:rsidR="00E27BC0" w:rsidRPr="004058E9" w:rsidRDefault="00E27BC0" w:rsidP="00870BE9">
      <w:pPr>
        <w:pStyle w:val="ListParagraph"/>
        <w:numPr>
          <w:ilvl w:val="0"/>
          <w:numId w:val="6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4058E9">
        <w:rPr>
          <w:rFonts w:ascii="Century Gothic" w:hAnsi="Century Gothic"/>
          <w:sz w:val="22"/>
          <w:szCs w:val="22"/>
        </w:rPr>
        <w:t>Vancouver Aquarium</w:t>
      </w:r>
    </w:p>
    <w:p w14:paraId="04EB2186" w14:textId="77777777" w:rsidR="00E27BC0" w:rsidRPr="004058E9" w:rsidRDefault="00E27BC0" w:rsidP="00870BE9">
      <w:pPr>
        <w:pStyle w:val="ListParagraph"/>
        <w:numPr>
          <w:ilvl w:val="0"/>
          <w:numId w:val="6"/>
        </w:numPr>
        <w:tabs>
          <w:tab w:val="left" w:pos="3330"/>
        </w:tabs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4058E9">
        <w:rPr>
          <w:rFonts w:ascii="Century Gothic" w:hAnsi="Century Gothic"/>
          <w:sz w:val="22"/>
          <w:szCs w:val="22"/>
        </w:rPr>
        <w:t>Genome BC</w:t>
      </w:r>
    </w:p>
    <w:p w14:paraId="4B71C42E" w14:textId="77777777" w:rsidR="00415A7E" w:rsidRPr="004058E9" w:rsidRDefault="00E36ED0" w:rsidP="00870BE9">
      <w:pPr>
        <w:pStyle w:val="ListParagraph"/>
        <w:numPr>
          <w:ilvl w:val="0"/>
          <w:numId w:val="6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4058E9">
        <w:rPr>
          <w:rFonts w:ascii="Century Gothic" w:hAnsi="Century Gothic"/>
          <w:sz w:val="22"/>
          <w:szCs w:val="22"/>
        </w:rPr>
        <w:t xml:space="preserve">OWL Rehabilitation Society </w:t>
      </w:r>
    </w:p>
    <w:sectPr w:rsidR="00415A7E" w:rsidRPr="004058E9" w:rsidSect="00870BE9">
      <w:pgSz w:w="12240" w:h="15840"/>
      <w:pgMar w:top="72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C03B87"/>
    <w:multiLevelType w:val="hybridMultilevel"/>
    <w:tmpl w:val="CBC00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2A55"/>
    <w:multiLevelType w:val="hybridMultilevel"/>
    <w:tmpl w:val="B324FA9E"/>
    <w:lvl w:ilvl="0" w:tplc="3CE6BE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839CC"/>
    <w:multiLevelType w:val="hybridMultilevel"/>
    <w:tmpl w:val="944457CE"/>
    <w:lvl w:ilvl="0" w:tplc="FF029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A7E"/>
    <w:rsid w:val="000B4613"/>
    <w:rsid w:val="0010217B"/>
    <w:rsid w:val="00142D63"/>
    <w:rsid w:val="001971D4"/>
    <w:rsid w:val="0038173E"/>
    <w:rsid w:val="003A1178"/>
    <w:rsid w:val="003B2C40"/>
    <w:rsid w:val="004058E9"/>
    <w:rsid w:val="00415A7E"/>
    <w:rsid w:val="00446D3C"/>
    <w:rsid w:val="00517860"/>
    <w:rsid w:val="00575837"/>
    <w:rsid w:val="005E42FA"/>
    <w:rsid w:val="006C6565"/>
    <w:rsid w:val="007427F5"/>
    <w:rsid w:val="00867B19"/>
    <w:rsid w:val="00870BE9"/>
    <w:rsid w:val="00984D10"/>
    <w:rsid w:val="009A73F6"/>
    <w:rsid w:val="009B4D6C"/>
    <w:rsid w:val="009D2D9D"/>
    <w:rsid w:val="00B37313"/>
    <w:rsid w:val="00B9670A"/>
    <w:rsid w:val="00D31491"/>
    <w:rsid w:val="00E22872"/>
    <w:rsid w:val="00E27BC0"/>
    <w:rsid w:val="00E36ED0"/>
    <w:rsid w:val="00F05B2D"/>
    <w:rsid w:val="00F100D6"/>
    <w:rsid w:val="00FD6677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  <w14:docId w14:val="5066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F5"/>
  </w:style>
  <w:style w:type="paragraph" w:styleId="Heading1">
    <w:name w:val="heading 1"/>
    <w:next w:val="Normal"/>
    <w:link w:val="Heading1Char"/>
    <w:qFormat/>
    <w:rsid w:val="00415A7E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E"/>
    <w:pPr>
      <w:spacing w:after="180" w:line="268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5A7E"/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Francis</dc:creator>
  <cp:lastModifiedBy>SD37</cp:lastModifiedBy>
  <cp:revision>11</cp:revision>
  <cp:lastPrinted>2017-10-25T21:15:00Z</cp:lastPrinted>
  <dcterms:created xsi:type="dcterms:W3CDTF">2015-06-10T19:53:00Z</dcterms:created>
  <dcterms:modified xsi:type="dcterms:W3CDTF">2018-05-10T20:12:00Z</dcterms:modified>
</cp:coreProperties>
</file>